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F1" w:rsidRDefault="00F246F1">
      <w:pPr>
        <w:pStyle w:val="ConsPlusTitlePage"/>
      </w:pPr>
      <w:bookmarkStart w:id="0" w:name="_GoBack"/>
      <w:bookmarkEnd w:id="0"/>
      <w:r>
        <w:br/>
      </w:r>
    </w:p>
    <w:p w:rsidR="00F246F1" w:rsidRDefault="00F246F1">
      <w:pPr>
        <w:pStyle w:val="ConsPlusNormal"/>
        <w:jc w:val="both"/>
      </w:pPr>
    </w:p>
    <w:p w:rsidR="00F246F1" w:rsidRDefault="00F246F1">
      <w:pPr>
        <w:pStyle w:val="ConsPlusTitle"/>
        <w:jc w:val="center"/>
      </w:pPr>
      <w:r>
        <w:t>КОМИТЕТ</w:t>
      </w:r>
    </w:p>
    <w:p w:rsidR="00F246F1" w:rsidRDefault="00F246F1">
      <w:pPr>
        <w:pStyle w:val="ConsPlusTitle"/>
        <w:jc w:val="center"/>
      </w:pPr>
      <w:r>
        <w:t>ГОСУДАРСТВЕННОГО РЕГУЛИРОВАНИЯ ТАРИФОВ</w:t>
      </w:r>
    </w:p>
    <w:p w:rsidR="00F246F1" w:rsidRDefault="00F246F1">
      <w:pPr>
        <w:pStyle w:val="ConsPlusTitle"/>
        <w:jc w:val="center"/>
      </w:pPr>
      <w:r>
        <w:t>САРАТОВСКОЙ ОБЛАСТИ</w:t>
      </w:r>
    </w:p>
    <w:p w:rsidR="00F246F1" w:rsidRDefault="00F246F1">
      <w:pPr>
        <w:pStyle w:val="ConsPlusTitle"/>
        <w:jc w:val="center"/>
      </w:pPr>
    </w:p>
    <w:p w:rsidR="00F246F1" w:rsidRDefault="00F246F1">
      <w:pPr>
        <w:pStyle w:val="ConsPlusTitle"/>
        <w:jc w:val="center"/>
      </w:pPr>
      <w:r>
        <w:t>ПОСТАНОВЛЕНИЕ</w:t>
      </w:r>
    </w:p>
    <w:p w:rsidR="00F246F1" w:rsidRDefault="00F246F1">
      <w:pPr>
        <w:pStyle w:val="ConsPlusTitle"/>
        <w:jc w:val="center"/>
      </w:pPr>
      <w:r>
        <w:t>от 18 декабря 2015 г. N 65/38</w:t>
      </w:r>
    </w:p>
    <w:p w:rsidR="00F246F1" w:rsidRDefault="00F246F1">
      <w:pPr>
        <w:pStyle w:val="ConsPlusTitle"/>
        <w:jc w:val="center"/>
      </w:pPr>
    </w:p>
    <w:p w:rsidR="00F246F1" w:rsidRDefault="00F246F1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F246F1" w:rsidRDefault="00F246F1">
      <w:pPr>
        <w:pStyle w:val="ConsPlusTitle"/>
        <w:jc w:val="center"/>
      </w:pPr>
      <w:r>
        <w:t>ДЛЯ НАСЕЛЕНИЯ И ПРИРАВНЕННЫМ К НЕМУ КАТЕГОРИЯМ ПОТРЕБИТЕЛЕЙ</w:t>
      </w:r>
    </w:p>
    <w:p w:rsidR="00F246F1" w:rsidRDefault="00F246F1">
      <w:pPr>
        <w:pStyle w:val="ConsPlusTitle"/>
        <w:jc w:val="center"/>
      </w:pPr>
      <w:r>
        <w:t>ПО САРАТОВСКОЙ ОБЛАСТИ</w:t>
      </w:r>
    </w:p>
    <w:p w:rsidR="00F246F1" w:rsidRDefault="00F246F1">
      <w:pPr>
        <w:pStyle w:val="ConsPlusNormal"/>
        <w:jc w:val="both"/>
      </w:pPr>
    </w:p>
    <w:p w:rsidR="00F246F1" w:rsidRDefault="00F246F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ФСТ России от 16 сентября 2014 г. N 1442-э "Об утверждении Методических указаний по расчету тарифов на электрическую энергию (мощность) для населения и приравненных к</w:t>
      </w:r>
      <w:proofErr w:type="gramEnd"/>
      <w:r>
        <w:t xml:space="preserve"> </w:t>
      </w:r>
      <w:proofErr w:type="gramStart"/>
      <w:r>
        <w:t xml:space="preserve">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6 ноября 2015 г. N 1057/15 "О предельных уровнях тарифов на электрическую энергию (мощность) на 2016 год", протоколом заседания Правления ФАС России от 13 ноября 2015 г. N 9,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12 апреля</w:t>
      </w:r>
      <w:proofErr w:type="gramEnd"/>
      <w:r>
        <w:t xml:space="preserve"> 2007 г. N 169-П "Вопросы комитета государственного регулирования тарифов Саратовской области", протоколом </w:t>
      </w:r>
      <w:proofErr w:type="gramStart"/>
      <w:r>
        <w:t>заседания Правления государственного регулирования тарифов Саратовской области</w:t>
      </w:r>
      <w:proofErr w:type="gramEnd"/>
      <w:r>
        <w:t xml:space="preserve"> от 18 декабря 2015 г. N 65 комитет государственного регулирования тарифов Саратовской области постановляет:</w:t>
      </w:r>
    </w:p>
    <w:p w:rsidR="00F246F1" w:rsidRDefault="00F246F1">
      <w:pPr>
        <w:pStyle w:val="ConsPlusNormal"/>
        <w:ind w:firstLine="540"/>
        <w:jc w:val="both"/>
      </w:pPr>
      <w:r>
        <w:t xml:space="preserve">1. Установить с 1 января 2016 года по 31 декабря 2016 года </w:t>
      </w:r>
      <w:hyperlink w:anchor="P30" w:history="1">
        <w:r>
          <w:rPr>
            <w:color w:val="0000FF"/>
          </w:rPr>
          <w:t>цены (тарифы)</w:t>
        </w:r>
      </w:hyperlink>
      <w:r>
        <w:t xml:space="preserve"> на электрическую энергию для населения и приравненным к нему категориям потребителей по Саратовской области согласно приложению.</w:t>
      </w:r>
    </w:p>
    <w:p w:rsidR="00F246F1" w:rsidRDefault="00F246F1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 в средствах массовой информации.</w:t>
      </w:r>
    </w:p>
    <w:p w:rsidR="00F246F1" w:rsidRDefault="00F246F1">
      <w:pPr>
        <w:pStyle w:val="ConsPlusNormal"/>
        <w:jc w:val="both"/>
      </w:pPr>
    </w:p>
    <w:p w:rsidR="00F246F1" w:rsidRDefault="00F246F1">
      <w:pPr>
        <w:pStyle w:val="ConsPlusNormal"/>
        <w:jc w:val="right"/>
      </w:pPr>
      <w:r>
        <w:t>Министр области -</w:t>
      </w:r>
    </w:p>
    <w:p w:rsidR="00F246F1" w:rsidRDefault="00F246F1">
      <w:pPr>
        <w:pStyle w:val="ConsPlusNormal"/>
        <w:jc w:val="right"/>
      </w:pPr>
      <w:r>
        <w:t>председатель комитета</w:t>
      </w:r>
    </w:p>
    <w:p w:rsidR="00F246F1" w:rsidRDefault="00F246F1">
      <w:pPr>
        <w:pStyle w:val="ConsPlusNormal"/>
        <w:jc w:val="right"/>
      </w:pPr>
      <w:r>
        <w:t>Л.Н.НОВИКОВА</w:t>
      </w:r>
    </w:p>
    <w:p w:rsidR="00F246F1" w:rsidRDefault="00F246F1">
      <w:pPr>
        <w:sectPr w:rsidR="00F246F1" w:rsidSect="00EE1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6F1" w:rsidRDefault="00F246F1">
      <w:pPr>
        <w:pStyle w:val="ConsPlusNormal"/>
        <w:jc w:val="both"/>
      </w:pPr>
    </w:p>
    <w:p w:rsidR="00F246F1" w:rsidRDefault="00F246F1">
      <w:pPr>
        <w:pStyle w:val="ConsPlusNormal"/>
        <w:jc w:val="both"/>
      </w:pPr>
    </w:p>
    <w:p w:rsidR="00F246F1" w:rsidRDefault="00F246F1">
      <w:pPr>
        <w:pStyle w:val="ConsPlusNormal"/>
        <w:jc w:val="both"/>
      </w:pPr>
    </w:p>
    <w:p w:rsidR="00F246F1" w:rsidRDefault="00F246F1">
      <w:pPr>
        <w:pStyle w:val="ConsPlusNormal"/>
        <w:jc w:val="both"/>
      </w:pPr>
    </w:p>
    <w:p w:rsidR="00F246F1" w:rsidRDefault="00F246F1">
      <w:pPr>
        <w:pStyle w:val="ConsPlusNormal"/>
        <w:jc w:val="both"/>
      </w:pPr>
    </w:p>
    <w:p w:rsidR="00F246F1" w:rsidRDefault="00F246F1">
      <w:pPr>
        <w:pStyle w:val="ConsPlusNormal"/>
        <w:jc w:val="right"/>
      </w:pPr>
      <w:r>
        <w:t>Приложение</w:t>
      </w:r>
    </w:p>
    <w:p w:rsidR="00F246F1" w:rsidRDefault="00F246F1">
      <w:pPr>
        <w:pStyle w:val="ConsPlusNormal"/>
        <w:jc w:val="right"/>
      </w:pPr>
      <w:r>
        <w:t>к постановлению</w:t>
      </w:r>
    </w:p>
    <w:p w:rsidR="00F246F1" w:rsidRDefault="00F246F1">
      <w:pPr>
        <w:pStyle w:val="ConsPlusNormal"/>
        <w:jc w:val="right"/>
      </w:pPr>
      <w:r>
        <w:t>комитета государственного регулирования тарифов</w:t>
      </w:r>
    </w:p>
    <w:p w:rsidR="00F246F1" w:rsidRDefault="00F246F1">
      <w:pPr>
        <w:pStyle w:val="ConsPlusNormal"/>
        <w:jc w:val="right"/>
      </w:pPr>
      <w:r>
        <w:t>Саратовской области</w:t>
      </w:r>
    </w:p>
    <w:p w:rsidR="00F246F1" w:rsidRDefault="00F246F1">
      <w:pPr>
        <w:pStyle w:val="ConsPlusNormal"/>
        <w:jc w:val="right"/>
      </w:pPr>
      <w:r>
        <w:t>от 18 декабря 2015 г. N 65/38</w:t>
      </w:r>
    </w:p>
    <w:p w:rsidR="00F246F1" w:rsidRDefault="00F246F1">
      <w:pPr>
        <w:pStyle w:val="ConsPlusNormal"/>
        <w:jc w:val="both"/>
      </w:pPr>
    </w:p>
    <w:p w:rsidR="00F246F1" w:rsidRDefault="00F246F1">
      <w:pPr>
        <w:pStyle w:val="ConsPlusTitle"/>
        <w:jc w:val="center"/>
      </w:pPr>
      <w:bookmarkStart w:id="1" w:name="P30"/>
      <w:bookmarkEnd w:id="1"/>
      <w:r>
        <w:t>ЦЕНЫ (ТАРИФЫ) НА ЭЛЕКТРИЧЕСКУЮ ЭНЕРГИЮ ДЛЯ НАСЕЛЕНИЯ</w:t>
      </w:r>
    </w:p>
    <w:p w:rsidR="00F246F1" w:rsidRDefault="00F246F1">
      <w:pPr>
        <w:pStyle w:val="ConsPlusTitle"/>
        <w:jc w:val="center"/>
      </w:pPr>
      <w:r>
        <w:t>И ПРИРАВНЕННЫМ К НЕМУ КАТЕГОРИЯМ ПОТРЕБИТЕЛЕЙ</w:t>
      </w:r>
    </w:p>
    <w:p w:rsidR="00F246F1" w:rsidRDefault="00F246F1">
      <w:pPr>
        <w:pStyle w:val="ConsPlusTitle"/>
        <w:jc w:val="center"/>
      </w:pPr>
      <w:r>
        <w:t>ПО САРАТОВСКОЙ ОБЛАСТИ</w:t>
      </w:r>
    </w:p>
    <w:p w:rsidR="00F246F1" w:rsidRDefault="00F24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1417"/>
        <w:gridCol w:w="2041"/>
        <w:gridCol w:w="2154"/>
      </w:tblGrid>
      <w:tr w:rsidR="00F246F1">
        <w:tc>
          <w:tcPr>
            <w:tcW w:w="9751" w:type="dxa"/>
            <w:gridSpan w:val="5"/>
          </w:tcPr>
          <w:p w:rsidR="00F246F1" w:rsidRDefault="00F246F1">
            <w:pPr>
              <w:pStyle w:val="ConsPlusNormal"/>
              <w:jc w:val="center"/>
            </w:pPr>
            <w:r>
              <w:t>Саратовская область</w:t>
            </w:r>
          </w:p>
        </w:tc>
      </w:tr>
      <w:tr w:rsidR="00F246F1">
        <w:tc>
          <w:tcPr>
            <w:tcW w:w="794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7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с 1 января 2016 года по 30 июня 2016 года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с 1 июля 2016 года по 31 декабря 2016 года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  <w:vMerge/>
          </w:tcPr>
          <w:p w:rsidR="00F246F1" w:rsidRDefault="00F246F1"/>
        </w:tc>
        <w:tc>
          <w:tcPr>
            <w:tcW w:w="1417" w:type="dxa"/>
            <w:vMerge/>
          </w:tcPr>
          <w:p w:rsidR="00F246F1" w:rsidRDefault="00F246F1"/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F246F1">
        <w:tc>
          <w:tcPr>
            <w:tcW w:w="794" w:type="dxa"/>
          </w:tcPr>
          <w:p w:rsidR="00F246F1" w:rsidRDefault="00F246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F246F1" w:rsidRDefault="00F246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5</w:t>
            </w:r>
          </w:p>
        </w:tc>
      </w:tr>
      <w:tr w:rsidR="00F246F1">
        <w:tc>
          <w:tcPr>
            <w:tcW w:w="794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57" w:type="dxa"/>
            <w:gridSpan w:val="4"/>
            <w:tcBorders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8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5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</w:tc>
      </w:tr>
      <w:tr w:rsidR="00F246F1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246F1" w:rsidRDefault="00F246F1"/>
        </w:tc>
        <w:tc>
          <w:tcPr>
            <w:tcW w:w="8957" w:type="dxa"/>
            <w:gridSpan w:val="4"/>
            <w:tcBorders>
              <w:top w:val="nil"/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</w:t>
            </w:r>
            <w:r>
              <w:lastRenderedPageBreak/>
              <w:t>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F246F1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246F1" w:rsidRDefault="00F246F1"/>
        </w:tc>
        <w:tc>
          <w:tcPr>
            <w:tcW w:w="8957" w:type="dxa"/>
            <w:gridSpan w:val="4"/>
            <w:tcBorders>
              <w:top w:val="nil"/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8957" w:type="dxa"/>
            <w:gridSpan w:val="4"/>
            <w:tcBorders>
              <w:top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F246F1">
        <w:tc>
          <w:tcPr>
            <w:tcW w:w="794" w:type="dxa"/>
          </w:tcPr>
          <w:p w:rsidR="00F246F1" w:rsidRDefault="00F246F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3,19</w:t>
            </w:r>
          </w:p>
        </w:tc>
      </w:tr>
      <w:tr w:rsidR="00F246F1">
        <w:tc>
          <w:tcPr>
            <w:tcW w:w="794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957" w:type="dxa"/>
            <w:gridSpan w:val="4"/>
          </w:tcPr>
          <w:p w:rsidR="00F246F1" w:rsidRDefault="00F246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3,67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1,58</w:t>
            </w:r>
          </w:p>
        </w:tc>
      </w:tr>
      <w:tr w:rsidR="00F246F1">
        <w:tc>
          <w:tcPr>
            <w:tcW w:w="794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957" w:type="dxa"/>
            <w:gridSpan w:val="4"/>
          </w:tcPr>
          <w:p w:rsidR="00F246F1" w:rsidRDefault="00F246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4,22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3,19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1,58</w:t>
            </w:r>
          </w:p>
        </w:tc>
      </w:tr>
      <w:tr w:rsidR="00F246F1">
        <w:tc>
          <w:tcPr>
            <w:tcW w:w="794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bookmarkStart w:id="2" w:name="P81"/>
            <w:bookmarkEnd w:id="2"/>
            <w:r>
              <w:lastRenderedPageBreak/>
              <w:t>2</w:t>
            </w:r>
          </w:p>
        </w:tc>
        <w:tc>
          <w:tcPr>
            <w:tcW w:w="8957" w:type="dxa"/>
            <w:gridSpan w:val="4"/>
            <w:tcBorders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</w:tc>
      </w:tr>
      <w:tr w:rsidR="00F246F1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246F1" w:rsidRDefault="00F246F1"/>
        </w:tc>
        <w:tc>
          <w:tcPr>
            <w:tcW w:w="8957" w:type="dxa"/>
            <w:gridSpan w:val="4"/>
            <w:tcBorders>
              <w:top w:val="nil"/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F246F1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246F1" w:rsidRDefault="00F246F1"/>
        </w:tc>
        <w:tc>
          <w:tcPr>
            <w:tcW w:w="8957" w:type="dxa"/>
            <w:gridSpan w:val="4"/>
            <w:tcBorders>
              <w:top w:val="nil"/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8957" w:type="dxa"/>
            <w:gridSpan w:val="4"/>
            <w:tcBorders>
              <w:top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F246F1">
        <w:tc>
          <w:tcPr>
            <w:tcW w:w="794" w:type="dxa"/>
          </w:tcPr>
          <w:p w:rsidR="00F246F1" w:rsidRDefault="00F246F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2,23</w:t>
            </w:r>
          </w:p>
        </w:tc>
      </w:tr>
      <w:tr w:rsidR="00F246F1">
        <w:tc>
          <w:tcPr>
            <w:tcW w:w="794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957" w:type="dxa"/>
            <w:gridSpan w:val="4"/>
          </w:tcPr>
          <w:p w:rsidR="00F246F1" w:rsidRDefault="00F246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 xml:space="preserve">Дневная зона (пиковая и </w:t>
            </w:r>
            <w:r>
              <w:lastRenderedPageBreak/>
              <w:t>полупиковая)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lastRenderedPageBreak/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2,57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1,10</w:t>
            </w:r>
          </w:p>
        </w:tc>
      </w:tr>
      <w:tr w:rsidR="00F246F1">
        <w:tc>
          <w:tcPr>
            <w:tcW w:w="794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957" w:type="dxa"/>
            <w:gridSpan w:val="4"/>
          </w:tcPr>
          <w:p w:rsidR="00F246F1" w:rsidRDefault="00F246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2,96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2,23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1,10</w:t>
            </w:r>
          </w:p>
        </w:tc>
      </w:tr>
      <w:tr w:rsidR="00F246F1">
        <w:tc>
          <w:tcPr>
            <w:tcW w:w="794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bookmarkStart w:id="3" w:name="P115"/>
            <w:bookmarkEnd w:id="3"/>
            <w:r>
              <w:t>3</w:t>
            </w:r>
          </w:p>
        </w:tc>
        <w:tc>
          <w:tcPr>
            <w:tcW w:w="8957" w:type="dxa"/>
            <w:gridSpan w:val="4"/>
            <w:tcBorders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ним (тарифы указываются с учетом НДС):</w:t>
            </w:r>
          </w:p>
        </w:tc>
      </w:tr>
      <w:tr w:rsidR="00F246F1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246F1" w:rsidRDefault="00F246F1"/>
        </w:tc>
        <w:tc>
          <w:tcPr>
            <w:tcW w:w="8957" w:type="dxa"/>
            <w:gridSpan w:val="4"/>
            <w:tcBorders>
              <w:top w:val="nil"/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F246F1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246F1" w:rsidRDefault="00F246F1"/>
        </w:tc>
        <w:tc>
          <w:tcPr>
            <w:tcW w:w="8957" w:type="dxa"/>
            <w:gridSpan w:val="4"/>
            <w:tcBorders>
              <w:top w:val="nil"/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8957" w:type="dxa"/>
            <w:gridSpan w:val="4"/>
            <w:tcBorders>
              <w:top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F246F1">
        <w:tc>
          <w:tcPr>
            <w:tcW w:w="794" w:type="dxa"/>
          </w:tcPr>
          <w:p w:rsidR="00F246F1" w:rsidRDefault="00F246F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2,23</w:t>
            </w:r>
          </w:p>
        </w:tc>
      </w:tr>
      <w:tr w:rsidR="00F246F1">
        <w:tc>
          <w:tcPr>
            <w:tcW w:w="794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957" w:type="dxa"/>
            <w:gridSpan w:val="4"/>
          </w:tcPr>
          <w:p w:rsidR="00F246F1" w:rsidRDefault="00F246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2,57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1,10</w:t>
            </w:r>
          </w:p>
        </w:tc>
      </w:tr>
      <w:tr w:rsidR="00F246F1">
        <w:tc>
          <w:tcPr>
            <w:tcW w:w="794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957" w:type="dxa"/>
            <w:gridSpan w:val="4"/>
          </w:tcPr>
          <w:p w:rsidR="00F246F1" w:rsidRDefault="00F246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2,96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2,23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1,10</w:t>
            </w:r>
          </w:p>
        </w:tc>
      </w:tr>
      <w:tr w:rsidR="00F246F1">
        <w:tc>
          <w:tcPr>
            <w:tcW w:w="794" w:type="dxa"/>
          </w:tcPr>
          <w:p w:rsidR="00F246F1" w:rsidRDefault="00F246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57" w:type="dxa"/>
            <w:gridSpan w:val="4"/>
          </w:tcPr>
          <w:p w:rsidR="00F246F1" w:rsidRDefault="00F246F1">
            <w:pPr>
              <w:pStyle w:val="ConsPlusNormal"/>
              <w:jc w:val="both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F246F1">
        <w:tc>
          <w:tcPr>
            <w:tcW w:w="794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957" w:type="dxa"/>
            <w:gridSpan w:val="4"/>
            <w:tcBorders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8957" w:type="dxa"/>
            <w:gridSpan w:val="4"/>
            <w:tcBorders>
              <w:top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F246F1">
        <w:tc>
          <w:tcPr>
            <w:tcW w:w="794" w:type="dxa"/>
          </w:tcPr>
          <w:p w:rsidR="00F246F1" w:rsidRDefault="00F246F1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3,19</w:t>
            </w:r>
          </w:p>
        </w:tc>
      </w:tr>
      <w:tr w:rsidR="00F246F1">
        <w:tc>
          <w:tcPr>
            <w:tcW w:w="794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957" w:type="dxa"/>
            <w:gridSpan w:val="4"/>
          </w:tcPr>
          <w:p w:rsidR="00F246F1" w:rsidRDefault="00F246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3,67</w:t>
            </w:r>
          </w:p>
        </w:tc>
      </w:tr>
      <w:tr w:rsidR="00F246F1">
        <w:tc>
          <w:tcPr>
            <w:tcW w:w="794" w:type="dxa"/>
          </w:tcPr>
          <w:p w:rsidR="00F246F1" w:rsidRDefault="00F246F1">
            <w:pPr>
              <w:pStyle w:val="ConsPlusNormal"/>
            </w:pPr>
          </w:p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1,58</w:t>
            </w:r>
          </w:p>
        </w:tc>
      </w:tr>
      <w:tr w:rsidR="00F246F1">
        <w:tc>
          <w:tcPr>
            <w:tcW w:w="794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957" w:type="dxa"/>
            <w:gridSpan w:val="4"/>
          </w:tcPr>
          <w:p w:rsidR="00F246F1" w:rsidRDefault="00F246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4,22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3,19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1,58</w:t>
            </w:r>
          </w:p>
        </w:tc>
      </w:tr>
      <w:tr w:rsidR="00F246F1">
        <w:tc>
          <w:tcPr>
            <w:tcW w:w="794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957" w:type="dxa"/>
            <w:gridSpan w:val="4"/>
            <w:tcBorders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8957" w:type="dxa"/>
            <w:gridSpan w:val="4"/>
            <w:tcBorders>
              <w:top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F246F1">
        <w:tc>
          <w:tcPr>
            <w:tcW w:w="794" w:type="dxa"/>
          </w:tcPr>
          <w:p w:rsidR="00F246F1" w:rsidRDefault="00F246F1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3,19</w:t>
            </w:r>
          </w:p>
        </w:tc>
      </w:tr>
      <w:tr w:rsidR="00F246F1">
        <w:tc>
          <w:tcPr>
            <w:tcW w:w="794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957" w:type="dxa"/>
            <w:gridSpan w:val="4"/>
          </w:tcPr>
          <w:p w:rsidR="00F246F1" w:rsidRDefault="00F246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3,67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1,58</w:t>
            </w:r>
          </w:p>
        </w:tc>
      </w:tr>
      <w:tr w:rsidR="00F246F1">
        <w:tc>
          <w:tcPr>
            <w:tcW w:w="794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957" w:type="dxa"/>
            <w:gridSpan w:val="4"/>
          </w:tcPr>
          <w:p w:rsidR="00F246F1" w:rsidRDefault="00F246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4,22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3,19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1,58</w:t>
            </w:r>
          </w:p>
        </w:tc>
      </w:tr>
      <w:tr w:rsidR="00F246F1">
        <w:tc>
          <w:tcPr>
            <w:tcW w:w="794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8957" w:type="dxa"/>
            <w:gridSpan w:val="4"/>
            <w:tcBorders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8957" w:type="dxa"/>
            <w:gridSpan w:val="4"/>
            <w:tcBorders>
              <w:top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F246F1">
        <w:tc>
          <w:tcPr>
            <w:tcW w:w="794" w:type="dxa"/>
          </w:tcPr>
          <w:p w:rsidR="00F246F1" w:rsidRDefault="00F246F1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3,19</w:t>
            </w:r>
          </w:p>
        </w:tc>
      </w:tr>
      <w:tr w:rsidR="00F246F1">
        <w:tc>
          <w:tcPr>
            <w:tcW w:w="794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957" w:type="dxa"/>
            <w:gridSpan w:val="4"/>
          </w:tcPr>
          <w:p w:rsidR="00F246F1" w:rsidRDefault="00F246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3,67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1,58</w:t>
            </w:r>
          </w:p>
        </w:tc>
      </w:tr>
      <w:tr w:rsidR="00F246F1">
        <w:tc>
          <w:tcPr>
            <w:tcW w:w="794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957" w:type="dxa"/>
            <w:gridSpan w:val="4"/>
          </w:tcPr>
          <w:p w:rsidR="00F246F1" w:rsidRDefault="00F246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4,22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3,19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1,58</w:t>
            </w:r>
          </w:p>
        </w:tc>
      </w:tr>
      <w:tr w:rsidR="00F246F1">
        <w:tc>
          <w:tcPr>
            <w:tcW w:w="794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957" w:type="dxa"/>
            <w:gridSpan w:val="4"/>
            <w:tcBorders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</w:tc>
      </w:tr>
      <w:tr w:rsidR="00F246F1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246F1" w:rsidRDefault="00F246F1"/>
        </w:tc>
        <w:tc>
          <w:tcPr>
            <w:tcW w:w="8957" w:type="dxa"/>
            <w:gridSpan w:val="4"/>
            <w:tcBorders>
              <w:top w:val="nil"/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8957" w:type="dxa"/>
            <w:gridSpan w:val="4"/>
            <w:tcBorders>
              <w:top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F246F1">
        <w:tc>
          <w:tcPr>
            <w:tcW w:w="794" w:type="dxa"/>
          </w:tcPr>
          <w:p w:rsidR="00F246F1" w:rsidRDefault="00F246F1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3,19</w:t>
            </w:r>
          </w:p>
        </w:tc>
      </w:tr>
      <w:tr w:rsidR="00F246F1">
        <w:tc>
          <w:tcPr>
            <w:tcW w:w="794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lastRenderedPageBreak/>
              <w:t>4.4.2</w:t>
            </w:r>
          </w:p>
        </w:tc>
        <w:tc>
          <w:tcPr>
            <w:tcW w:w="8957" w:type="dxa"/>
            <w:gridSpan w:val="4"/>
          </w:tcPr>
          <w:p w:rsidR="00F246F1" w:rsidRDefault="00F246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3,67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1,58</w:t>
            </w:r>
          </w:p>
        </w:tc>
      </w:tr>
      <w:tr w:rsidR="00F246F1">
        <w:tc>
          <w:tcPr>
            <w:tcW w:w="794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957" w:type="dxa"/>
            <w:gridSpan w:val="4"/>
          </w:tcPr>
          <w:p w:rsidR="00F246F1" w:rsidRDefault="00F246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4,22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3,19</w:t>
            </w:r>
          </w:p>
        </w:tc>
      </w:tr>
      <w:tr w:rsidR="00F246F1">
        <w:tc>
          <w:tcPr>
            <w:tcW w:w="794" w:type="dxa"/>
            <w:vMerge/>
          </w:tcPr>
          <w:p w:rsidR="00F246F1" w:rsidRDefault="00F246F1"/>
        </w:tc>
        <w:tc>
          <w:tcPr>
            <w:tcW w:w="3345" w:type="dxa"/>
          </w:tcPr>
          <w:p w:rsidR="00F246F1" w:rsidRDefault="00F246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17" w:type="dxa"/>
          </w:tcPr>
          <w:p w:rsidR="00F246F1" w:rsidRDefault="00F246F1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41" w:type="dxa"/>
          </w:tcPr>
          <w:p w:rsidR="00F246F1" w:rsidRDefault="00F246F1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2154" w:type="dxa"/>
          </w:tcPr>
          <w:p w:rsidR="00F246F1" w:rsidRDefault="00F246F1">
            <w:pPr>
              <w:pStyle w:val="ConsPlusNormal"/>
              <w:jc w:val="center"/>
            </w:pPr>
            <w:r>
              <w:t>1,58</w:t>
            </w:r>
          </w:p>
        </w:tc>
      </w:tr>
    </w:tbl>
    <w:p w:rsidR="00F246F1" w:rsidRDefault="00F246F1">
      <w:pPr>
        <w:pStyle w:val="ConsPlusNormal"/>
        <w:jc w:val="both"/>
      </w:pPr>
    </w:p>
    <w:p w:rsidR="00F246F1" w:rsidRDefault="00F246F1">
      <w:pPr>
        <w:pStyle w:val="ConsPlusNormal"/>
        <w:ind w:firstLine="540"/>
        <w:jc w:val="both"/>
      </w:pPr>
      <w:r>
        <w:t>--------------------------------</w:t>
      </w:r>
    </w:p>
    <w:p w:rsidR="00F246F1" w:rsidRDefault="00F246F1">
      <w:pPr>
        <w:pStyle w:val="ConsPlusNormal"/>
        <w:ind w:firstLine="540"/>
        <w:jc w:val="both"/>
      </w:pPr>
      <w:bookmarkStart w:id="4" w:name="P283"/>
      <w:bookmarkEnd w:id="4"/>
      <w: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F246F1" w:rsidRDefault="00F246F1">
      <w:pPr>
        <w:pStyle w:val="ConsPlusNormal"/>
        <w:ind w:firstLine="540"/>
        <w:jc w:val="both"/>
      </w:pPr>
      <w:r>
        <w:t>Оплата населением за пользование электрической энергией по дифференцированным тарифам производится при наличии приборов учета, определяющих потребление по зонам суток.</w:t>
      </w:r>
    </w:p>
    <w:p w:rsidR="00F246F1" w:rsidRDefault="00F246F1">
      <w:pPr>
        <w:pStyle w:val="ConsPlusNormal"/>
        <w:ind w:firstLine="540"/>
        <w:jc w:val="both"/>
      </w:pPr>
      <w:bookmarkStart w:id="5" w:name="P285"/>
      <w:bookmarkEnd w:id="5"/>
      <w:r>
        <w:t>&lt;2</w:t>
      </w:r>
      <w:proofErr w:type="gramStart"/>
      <w:r>
        <w:t>&gt; П</w:t>
      </w:r>
      <w:proofErr w:type="gramEnd"/>
      <w: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F246F1" w:rsidRDefault="00F246F1">
      <w:pPr>
        <w:pStyle w:val="ConsPlusNormal"/>
        <w:jc w:val="both"/>
      </w:pPr>
    </w:p>
    <w:p w:rsidR="00F246F1" w:rsidRDefault="00F246F1">
      <w:pPr>
        <w:pStyle w:val="ConsPlusNormal"/>
        <w:jc w:val="right"/>
      </w:pPr>
      <w:r>
        <w:t>Таблица 1</w:t>
      </w:r>
    </w:p>
    <w:p w:rsidR="00F246F1" w:rsidRDefault="00F246F1">
      <w:pPr>
        <w:pStyle w:val="ConsPlusNormal"/>
        <w:jc w:val="both"/>
      </w:pPr>
    </w:p>
    <w:p w:rsidR="00F246F1" w:rsidRDefault="00F246F1">
      <w:pPr>
        <w:pStyle w:val="ConsPlusNormal"/>
        <w:jc w:val="center"/>
      </w:pPr>
      <w:r>
        <w:t>Балансовые показатели планового объема</w:t>
      </w:r>
    </w:p>
    <w:p w:rsidR="00F246F1" w:rsidRDefault="00F246F1">
      <w:pPr>
        <w:pStyle w:val="ConsPlusNormal"/>
        <w:jc w:val="center"/>
      </w:pPr>
      <w:r>
        <w:t>полезного отпуска электрической энергии, используемые</w:t>
      </w:r>
    </w:p>
    <w:p w:rsidR="00F246F1" w:rsidRDefault="00F246F1">
      <w:pPr>
        <w:pStyle w:val="ConsPlusNormal"/>
        <w:jc w:val="center"/>
      </w:pPr>
      <w:r>
        <w:t>при расчете цен (тарифов) на электрическую энергию</w:t>
      </w:r>
    </w:p>
    <w:p w:rsidR="00F246F1" w:rsidRDefault="00F246F1">
      <w:pPr>
        <w:pStyle w:val="ConsPlusNormal"/>
        <w:jc w:val="center"/>
      </w:pPr>
      <w:r>
        <w:t>для населения и приравненным к нему категориям</w:t>
      </w:r>
    </w:p>
    <w:p w:rsidR="00F246F1" w:rsidRDefault="00F246F1">
      <w:pPr>
        <w:pStyle w:val="ConsPlusNormal"/>
        <w:jc w:val="center"/>
      </w:pPr>
      <w:r>
        <w:t>потребителей по субъекту Российской Федерации</w:t>
      </w:r>
    </w:p>
    <w:p w:rsidR="00F246F1" w:rsidRDefault="00F24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99"/>
        <w:gridCol w:w="1702"/>
        <w:gridCol w:w="1843"/>
      </w:tblGrid>
      <w:tr w:rsidR="00F246F1">
        <w:tc>
          <w:tcPr>
            <w:tcW w:w="567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lastRenderedPageBreak/>
              <w:t>Группы (подгруппы) потребителей</w:t>
            </w:r>
          </w:p>
        </w:tc>
        <w:tc>
          <w:tcPr>
            <w:tcW w:w="3545" w:type="dxa"/>
            <w:gridSpan w:val="2"/>
          </w:tcPr>
          <w:p w:rsidR="00F246F1" w:rsidRDefault="00F246F1">
            <w:pPr>
              <w:pStyle w:val="ConsPlusNormal"/>
              <w:jc w:val="center"/>
            </w:pPr>
            <w:r>
              <w:t xml:space="preserve">Плановый объем полезного отпуска </w:t>
            </w:r>
            <w:r>
              <w:lastRenderedPageBreak/>
              <w:t xml:space="preserve">электрической энергии, млн. кВт </w:t>
            </w:r>
            <w:proofErr w:type="gramStart"/>
            <w:r>
              <w:t>ч</w:t>
            </w:r>
            <w:proofErr w:type="gramEnd"/>
          </w:p>
        </w:tc>
      </w:tr>
      <w:tr w:rsidR="00F246F1">
        <w:tc>
          <w:tcPr>
            <w:tcW w:w="567" w:type="dxa"/>
            <w:vMerge/>
          </w:tcPr>
          <w:p w:rsidR="00F246F1" w:rsidRDefault="00F246F1"/>
        </w:tc>
        <w:tc>
          <w:tcPr>
            <w:tcW w:w="5499" w:type="dxa"/>
            <w:vMerge/>
          </w:tcPr>
          <w:p w:rsidR="00F246F1" w:rsidRDefault="00F246F1"/>
        </w:tc>
        <w:tc>
          <w:tcPr>
            <w:tcW w:w="1702" w:type="dxa"/>
          </w:tcPr>
          <w:p w:rsidR="00F246F1" w:rsidRDefault="00F246F1">
            <w:pPr>
              <w:pStyle w:val="ConsPlusNormal"/>
              <w:jc w:val="center"/>
            </w:pPr>
            <w:r>
              <w:t>с 1 января 2016 года по 30 июня 2016 года</w:t>
            </w:r>
          </w:p>
        </w:tc>
        <w:tc>
          <w:tcPr>
            <w:tcW w:w="1843" w:type="dxa"/>
          </w:tcPr>
          <w:p w:rsidR="00F246F1" w:rsidRDefault="00F246F1">
            <w:pPr>
              <w:pStyle w:val="ConsPlusNormal"/>
              <w:jc w:val="center"/>
            </w:pPr>
            <w:r>
              <w:t>с 1 июля 2016 года по 31 декабря 2016 года</w:t>
            </w:r>
          </w:p>
        </w:tc>
      </w:tr>
      <w:tr w:rsidR="00F246F1">
        <w:tc>
          <w:tcPr>
            <w:tcW w:w="567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30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13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</w:tc>
        <w:tc>
          <w:tcPr>
            <w:tcW w:w="1702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652,81</w:t>
            </w:r>
          </w:p>
        </w:tc>
        <w:tc>
          <w:tcPr>
            <w:tcW w:w="1843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629,93</w:t>
            </w:r>
          </w:p>
        </w:tc>
      </w:tr>
      <w:tr w:rsidR="00F246F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246F1" w:rsidRDefault="00F246F1"/>
        </w:tc>
        <w:tc>
          <w:tcPr>
            <w:tcW w:w="5499" w:type="dxa"/>
            <w:tcBorders>
              <w:top w:val="nil"/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</w:t>
            </w:r>
            <w:r>
              <w:lastRenderedPageBreak/>
              <w:t>помещения специализированного жилого фонда;</w:t>
            </w:r>
          </w:p>
        </w:tc>
        <w:tc>
          <w:tcPr>
            <w:tcW w:w="1702" w:type="dxa"/>
            <w:vMerge/>
          </w:tcPr>
          <w:p w:rsidR="00F246F1" w:rsidRDefault="00F246F1"/>
        </w:tc>
        <w:tc>
          <w:tcPr>
            <w:tcW w:w="1843" w:type="dxa"/>
            <w:vMerge/>
          </w:tcPr>
          <w:p w:rsidR="00F246F1" w:rsidRDefault="00F246F1"/>
        </w:tc>
      </w:tr>
      <w:tr w:rsidR="00F246F1">
        <w:tc>
          <w:tcPr>
            <w:tcW w:w="567" w:type="dxa"/>
            <w:vMerge/>
          </w:tcPr>
          <w:p w:rsidR="00F246F1" w:rsidRDefault="00F246F1"/>
        </w:tc>
        <w:tc>
          <w:tcPr>
            <w:tcW w:w="5499" w:type="dxa"/>
            <w:tcBorders>
              <w:top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2" w:type="dxa"/>
            <w:vMerge/>
          </w:tcPr>
          <w:p w:rsidR="00F246F1" w:rsidRDefault="00F246F1"/>
        </w:tc>
        <w:tc>
          <w:tcPr>
            <w:tcW w:w="1843" w:type="dxa"/>
            <w:vMerge/>
          </w:tcPr>
          <w:p w:rsidR="00F246F1" w:rsidRDefault="00F246F1"/>
        </w:tc>
      </w:tr>
      <w:tr w:rsidR="00F246F1">
        <w:tc>
          <w:tcPr>
            <w:tcW w:w="567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bookmarkStart w:id="6" w:name="P306"/>
            <w:bookmarkEnd w:id="6"/>
            <w:r>
              <w:t>2</w:t>
            </w:r>
          </w:p>
        </w:tc>
        <w:tc>
          <w:tcPr>
            <w:tcW w:w="5499" w:type="dxa"/>
            <w:tcBorders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</w:tc>
        <w:tc>
          <w:tcPr>
            <w:tcW w:w="1702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101,07</w:t>
            </w:r>
          </w:p>
        </w:tc>
        <w:tc>
          <w:tcPr>
            <w:tcW w:w="1843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105,05</w:t>
            </w:r>
          </w:p>
        </w:tc>
      </w:tr>
      <w:tr w:rsidR="00F246F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246F1" w:rsidRDefault="00F246F1"/>
        </w:tc>
        <w:tc>
          <w:tcPr>
            <w:tcW w:w="5499" w:type="dxa"/>
            <w:tcBorders>
              <w:top w:val="nil"/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</w:t>
            </w:r>
            <w:r>
              <w:lastRenderedPageBreak/>
              <w:t>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</w:t>
            </w:r>
          </w:p>
        </w:tc>
        <w:tc>
          <w:tcPr>
            <w:tcW w:w="1702" w:type="dxa"/>
            <w:vMerge/>
          </w:tcPr>
          <w:p w:rsidR="00F246F1" w:rsidRDefault="00F246F1"/>
        </w:tc>
        <w:tc>
          <w:tcPr>
            <w:tcW w:w="1843" w:type="dxa"/>
            <w:vMerge/>
          </w:tcPr>
          <w:p w:rsidR="00F246F1" w:rsidRDefault="00F246F1"/>
        </w:tc>
      </w:tr>
      <w:tr w:rsidR="00F246F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246F1" w:rsidRDefault="00F246F1"/>
        </w:tc>
        <w:tc>
          <w:tcPr>
            <w:tcW w:w="5499" w:type="dxa"/>
            <w:tcBorders>
              <w:top w:val="nil"/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702" w:type="dxa"/>
            <w:vMerge/>
          </w:tcPr>
          <w:p w:rsidR="00F246F1" w:rsidRDefault="00F246F1"/>
        </w:tc>
        <w:tc>
          <w:tcPr>
            <w:tcW w:w="1843" w:type="dxa"/>
            <w:vMerge/>
          </w:tcPr>
          <w:p w:rsidR="00F246F1" w:rsidRDefault="00F246F1"/>
        </w:tc>
      </w:tr>
      <w:tr w:rsidR="00F246F1">
        <w:tc>
          <w:tcPr>
            <w:tcW w:w="567" w:type="dxa"/>
            <w:vMerge/>
          </w:tcPr>
          <w:p w:rsidR="00F246F1" w:rsidRDefault="00F246F1"/>
        </w:tc>
        <w:tc>
          <w:tcPr>
            <w:tcW w:w="5499" w:type="dxa"/>
            <w:tcBorders>
              <w:top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2" w:type="dxa"/>
            <w:vMerge/>
          </w:tcPr>
          <w:p w:rsidR="00F246F1" w:rsidRDefault="00F246F1"/>
        </w:tc>
        <w:tc>
          <w:tcPr>
            <w:tcW w:w="1843" w:type="dxa"/>
            <w:vMerge/>
          </w:tcPr>
          <w:p w:rsidR="00F246F1" w:rsidRDefault="00F246F1"/>
        </w:tc>
      </w:tr>
      <w:tr w:rsidR="00F246F1">
        <w:tc>
          <w:tcPr>
            <w:tcW w:w="567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bookmarkStart w:id="7" w:name="P313"/>
            <w:bookmarkEnd w:id="7"/>
            <w:r>
              <w:t>3</w:t>
            </w:r>
          </w:p>
        </w:tc>
        <w:tc>
          <w:tcPr>
            <w:tcW w:w="5499" w:type="dxa"/>
            <w:tcBorders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</w:tc>
        <w:tc>
          <w:tcPr>
            <w:tcW w:w="1702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245,38</w:t>
            </w:r>
          </w:p>
        </w:tc>
        <w:tc>
          <w:tcPr>
            <w:tcW w:w="1843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233,49</w:t>
            </w:r>
          </w:p>
        </w:tc>
      </w:tr>
      <w:tr w:rsidR="00F246F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246F1" w:rsidRDefault="00F246F1"/>
        </w:tc>
        <w:tc>
          <w:tcPr>
            <w:tcW w:w="5499" w:type="dxa"/>
            <w:tcBorders>
              <w:top w:val="nil"/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</w:t>
            </w:r>
            <w:r>
              <w:lastRenderedPageBreak/>
              <w:t>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702" w:type="dxa"/>
            <w:vMerge/>
          </w:tcPr>
          <w:p w:rsidR="00F246F1" w:rsidRDefault="00F246F1"/>
        </w:tc>
        <w:tc>
          <w:tcPr>
            <w:tcW w:w="1843" w:type="dxa"/>
            <w:vMerge/>
          </w:tcPr>
          <w:p w:rsidR="00F246F1" w:rsidRDefault="00F246F1"/>
        </w:tc>
      </w:tr>
      <w:tr w:rsidR="00F246F1">
        <w:tc>
          <w:tcPr>
            <w:tcW w:w="567" w:type="dxa"/>
            <w:vMerge/>
          </w:tcPr>
          <w:p w:rsidR="00F246F1" w:rsidRDefault="00F246F1"/>
        </w:tc>
        <w:tc>
          <w:tcPr>
            <w:tcW w:w="5499" w:type="dxa"/>
            <w:tcBorders>
              <w:top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2" w:type="dxa"/>
            <w:vMerge/>
          </w:tcPr>
          <w:p w:rsidR="00F246F1" w:rsidRDefault="00F246F1"/>
        </w:tc>
        <w:tc>
          <w:tcPr>
            <w:tcW w:w="1843" w:type="dxa"/>
            <w:vMerge/>
          </w:tcPr>
          <w:p w:rsidR="00F246F1" w:rsidRDefault="00F246F1"/>
        </w:tc>
      </w:tr>
      <w:tr w:rsidR="00F246F1">
        <w:tc>
          <w:tcPr>
            <w:tcW w:w="567" w:type="dxa"/>
          </w:tcPr>
          <w:p w:rsidR="00F246F1" w:rsidRDefault="00F246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99" w:type="dxa"/>
          </w:tcPr>
          <w:p w:rsidR="00F246F1" w:rsidRDefault="00F246F1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702" w:type="dxa"/>
          </w:tcPr>
          <w:p w:rsidR="00F246F1" w:rsidRDefault="00F246F1">
            <w:pPr>
              <w:pStyle w:val="ConsPlusNormal"/>
            </w:pPr>
          </w:p>
        </w:tc>
        <w:tc>
          <w:tcPr>
            <w:tcW w:w="1843" w:type="dxa"/>
          </w:tcPr>
          <w:p w:rsidR="00F246F1" w:rsidRDefault="00F246F1">
            <w:pPr>
              <w:pStyle w:val="ConsPlusNormal"/>
            </w:pPr>
          </w:p>
        </w:tc>
      </w:tr>
      <w:tr w:rsidR="00F246F1">
        <w:tc>
          <w:tcPr>
            <w:tcW w:w="567" w:type="dxa"/>
          </w:tcPr>
          <w:p w:rsidR="00F246F1" w:rsidRDefault="00F246F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499" w:type="dxa"/>
          </w:tcPr>
          <w:p w:rsidR="00F246F1" w:rsidRDefault="00F246F1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702" w:type="dxa"/>
          </w:tcPr>
          <w:p w:rsidR="00F246F1" w:rsidRDefault="00F246F1">
            <w:pPr>
              <w:pStyle w:val="ConsPlusNormal"/>
              <w:jc w:val="center"/>
            </w:pPr>
            <w:r>
              <w:t>37,93</w:t>
            </w:r>
          </w:p>
        </w:tc>
        <w:tc>
          <w:tcPr>
            <w:tcW w:w="1843" w:type="dxa"/>
          </w:tcPr>
          <w:p w:rsidR="00F246F1" w:rsidRDefault="00F246F1">
            <w:pPr>
              <w:pStyle w:val="ConsPlusNormal"/>
              <w:jc w:val="center"/>
            </w:pPr>
            <w:r>
              <w:t>49,95</w:t>
            </w:r>
          </w:p>
        </w:tc>
      </w:tr>
      <w:tr w:rsidR="00F246F1">
        <w:tc>
          <w:tcPr>
            <w:tcW w:w="567" w:type="dxa"/>
          </w:tcPr>
          <w:p w:rsidR="00F246F1" w:rsidRDefault="00F246F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499" w:type="dxa"/>
          </w:tcPr>
          <w:p w:rsidR="00F246F1" w:rsidRDefault="00F246F1">
            <w:pPr>
              <w:pStyle w:val="ConsPlusNormal"/>
              <w:jc w:val="both"/>
            </w:pPr>
            <w: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</w:t>
            </w:r>
            <w:r>
              <w:lastRenderedPageBreak/>
              <w:t>указанных помещений</w:t>
            </w:r>
          </w:p>
        </w:tc>
        <w:tc>
          <w:tcPr>
            <w:tcW w:w="1702" w:type="dxa"/>
          </w:tcPr>
          <w:p w:rsidR="00F246F1" w:rsidRDefault="00F246F1">
            <w:pPr>
              <w:pStyle w:val="ConsPlusNormal"/>
              <w:jc w:val="center"/>
            </w:pPr>
            <w:r>
              <w:lastRenderedPageBreak/>
              <w:t>4,50</w:t>
            </w:r>
          </w:p>
        </w:tc>
        <w:tc>
          <w:tcPr>
            <w:tcW w:w="1843" w:type="dxa"/>
          </w:tcPr>
          <w:p w:rsidR="00F246F1" w:rsidRDefault="00F246F1">
            <w:pPr>
              <w:pStyle w:val="ConsPlusNormal"/>
              <w:jc w:val="center"/>
            </w:pPr>
            <w:r>
              <w:t>4,45</w:t>
            </w:r>
          </w:p>
        </w:tc>
      </w:tr>
      <w:tr w:rsidR="00F246F1">
        <w:tc>
          <w:tcPr>
            <w:tcW w:w="567" w:type="dxa"/>
          </w:tcPr>
          <w:p w:rsidR="00F246F1" w:rsidRDefault="00F246F1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5499" w:type="dxa"/>
          </w:tcPr>
          <w:p w:rsidR="00F246F1" w:rsidRDefault="00F246F1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702" w:type="dxa"/>
          </w:tcPr>
          <w:p w:rsidR="00F246F1" w:rsidRDefault="00F246F1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1843" w:type="dxa"/>
          </w:tcPr>
          <w:p w:rsidR="00F246F1" w:rsidRDefault="00F246F1">
            <w:pPr>
              <w:pStyle w:val="ConsPlusNormal"/>
              <w:jc w:val="center"/>
            </w:pPr>
            <w:r>
              <w:t>1,71</w:t>
            </w:r>
          </w:p>
        </w:tc>
      </w:tr>
      <w:tr w:rsidR="00F246F1">
        <w:tc>
          <w:tcPr>
            <w:tcW w:w="567" w:type="dxa"/>
          </w:tcPr>
          <w:p w:rsidR="00F246F1" w:rsidRDefault="00F246F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499" w:type="dxa"/>
          </w:tcPr>
          <w:p w:rsidR="00F246F1" w:rsidRDefault="00F246F1">
            <w:pPr>
              <w:pStyle w:val="ConsPlusNormal"/>
              <w:jc w:val="both"/>
            </w:pPr>
            <w:proofErr w:type="gramStart"/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702" w:type="dxa"/>
          </w:tcPr>
          <w:p w:rsidR="00F246F1" w:rsidRDefault="00F246F1">
            <w:pPr>
              <w:pStyle w:val="ConsPlusNormal"/>
              <w:jc w:val="center"/>
            </w:pPr>
            <w:r>
              <w:t>120,44</w:t>
            </w:r>
          </w:p>
        </w:tc>
        <w:tc>
          <w:tcPr>
            <w:tcW w:w="1843" w:type="dxa"/>
          </w:tcPr>
          <w:p w:rsidR="00F246F1" w:rsidRDefault="00F246F1">
            <w:pPr>
              <w:pStyle w:val="ConsPlusNormal"/>
              <w:jc w:val="center"/>
            </w:pPr>
            <w:r>
              <w:t>144,17</w:t>
            </w:r>
          </w:p>
        </w:tc>
      </w:tr>
      <w:tr w:rsidR="00F246F1">
        <w:tc>
          <w:tcPr>
            <w:tcW w:w="567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499" w:type="dxa"/>
            <w:tcBorders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</w:tc>
        <w:tc>
          <w:tcPr>
            <w:tcW w:w="1702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16,35</w:t>
            </w:r>
          </w:p>
        </w:tc>
        <w:tc>
          <w:tcPr>
            <w:tcW w:w="1843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14,14</w:t>
            </w:r>
          </w:p>
        </w:tc>
      </w:tr>
      <w:tr w:rsidR="00F246F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246F1" w:rsidRDefault="00F246F1"/>
        </w:tc>
        <w:tc>
          <w:tcPr>
            <w:tcW w:w="5499" w:type="dxa"/>
            <w:tcBorders>
              <w:top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702" w:type="dxa"/>
            <w:vMerge/>
          </w:tcPr>
          <w:p w:rsidR="00F246F1" w:rsidRDefault="00F246F1"/>
        </w:tc>
        <w:tc>
          <w:tcPr>
            <w:tcW w:w="1843" w:type="dxa"/>
            <w:vMerge/>
          </w:tcPr>
          <w:p w:rsidR="00F246F1" w:rsidRDefault="00F246F1"/>
        </w:tc>
      </w:tr>
    </w:tbl>
    <w:p w:rsidR="00F246F1" w:rsidRDefault="00F246F1">
      <w:pPr>
        <w:pStyle w:val="ConsPlusNormal"/>
        <w:jc w:val="both"/>
      </w:pPr>
    </w:p>
    <w:p w:rsidR="00F246F1" w:rsidRDefault="00F246F1">
      <w:pPr>
        <w:pStyle w:val="ConsPlusNormal"/>
        <w:jc w:val="right"/>
      </w:pPr>
      <w:r>
        <w:t>Таблица 2</w:t>
      </w:r>
    </w:p>
    <w:p w:rsidR="00F246F1" w:rsidRDefault="00F24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99"/>
        <w:gridCol w:w="1702"/>
        <w:gridCol w:w="1843"/>
      </w:tblGrid>
      <w:tr w:rsidR="00F246F1">
        <w:tc>
          <w:tcPr>
            <w:tcW w:w="567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545" w:type="dxa"/>
            <w:gridSpan w:val="2"/>
          </w:tcPr>
          <w:p w:rsidR="00F246F1" w:rsidRDefault="00F246F1">
            <w:pPr>
              <w:pStyle w:val="ConsPlusNormal"/>
              <w:jc w:val="center"/>
            </w:pPr>
            <w:r>
              <w:t xml:space="preserve">Примененный понижающий коэффициент при установлении цен </w:t>
            </w:r>
            <w:r>
              <w:lastRenderedPageBreak/>
              <w:t>(тарифов) на электрическую энергию (мощность)</w:t>
            </w:r>
          </w:p>
        </w:tc>
      </w:tr>
      <w:tr w:rsidR="00F246F1">
        <w:tc>
          <w:tcPr>
            <w:tcW w:w="567" w:type="dxa"/>
            <w:vMerge/>
          </w:tcPr>
          <w:p w:rsidR="00F246F1" w:rsidRDefault="00F246F1"/>
        </w:tc>
        <w:tc>
          <w:tcPr>
            <w:tcW w:w="5499" w:type="dxa"/>
            <w:vMerge/>
          </w:tcPr>
          <w:p w:rsidR="00F246F1" w:rsidRDefault="00F246F1"/>
        </w:tc>
        <w:tc>
          <w:tcPr>
            <w:tcW w:w="1702" w:type="dxa"/>
          </w:tcPr>
          <w:p w:rsidR="00F246F1" w:rsidRDefault="00F246F1">
            <w:pPr>
              <w:pStyle w:val="ConsPlusNormal"/>
              <w:jc w:val="center"/>
            </w:pPr>
            <w:r>
              <w:t>с 1 января 2016 года по 30 июня 2016 года</w:t>
            </w:r>
          </w:p>
        </w:tc>
        <w:tc>
          <w:tcPr>
            <w:tcW w:w="1843" w:type="dxa"/>
          </w:tcPr>
          <w:p w:rsidR="00F246F1" w:rsidRDefault="00F246F1">
            <w:pPr>
              <w:pStyle w:val="ConsPlusNormal"/>
              <w:jc w:val="center"/>
            </w:pPr>
            <w:r>
              <w:t>с 1 июля 2016 года по 31 декабря 2016 года</w:t>
            </w:r>
          </w:p>
        </w:tc>
      </w:tr>
      <w:tr w:rsidR="00F246F1">
        <w:tc>
          <w:tcPr>
            <w:tcW w:w="567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</w:tc>
        <w:tc>
          <w:tcPr>
            <w:tcW w:w="1702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843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0,7</w:t>
            </w:r>
          </w:p>
        </w:tc>
      </w:tr>
      <w:tr w:rsidR="00F246F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246F1" w:rsidRDefault="00F246F1"/>
        </w:tc>
        <w:tc>
          <w:tcPr>
            <w:tcW w:w="5499" w:type="dxa"/>
            <w:tcBorders>
              <w:top w:val="nil"/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 xml:space="preserve">) для предоставления </w:t>
            </w:r>
            <w:r>
              <w:lastRenderedPageBreak/>
              <w:t>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702" w:type="dxa"/>
            <w:vMerge/>
          </w:tcPr>
          <w:p w:rsidR="00F246F1" w:rsidRDefault="00F246F1"/>
        </w:tc>
        <w:tc>
          <w:tcPr>
            <w:tcW w:w="1843" w:type="dxa"/>
            <w:vMerge/>
          </w:tcPr>
          <w:p w:rsidR="00F246F1" w:rsidRDefault="00F246F1"/>
        </w:tc>
      </w:tr>
      <w:tr w:rsidR="00F246F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246F1" w:rsidRDefault="00F246F1"/>
        </w:tc>
        <w:tc>
          <w:tcPr>
            <w:tcW w:w="5499" w:type="dxa"/>
            <w:tcBorders>
              <w:top w:val="nil"/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2" w:type="dxa"/>
            <w:vMerge/>
          </w:tcPr>
          <w:p w:rsidR="00F246F1" w:rsidRDefault="00F246F1"/>
        </w:tc>
        <w:tc>
          <w:tcPr>
            <w:tcW w:w="1843" w:type="dxa"/>
            <w:vMerge/>
          </w:tcPr>
          <w:p w:rsidR="00F246F1" w:rsidRDefault="00F246F1"/>
        </w:tc>
      </w:tr>
      <w:tr w:rsidR="00F246F1">
        <w:tc>
          <w:tcPr>
            <w:tcW w:w="567" w:type="dxa"/>
            <w:vMerge/>
          </w:tcPr>
          <w:p w:rsidR="00F246F1" w:rsidRDefault="00F246F1"/>
        </w:tc>
        <w:tc>
          <w:tcPr>
            <w:tcW w:w="5499" w:type="dxa"/>
            <w:tcBorders>
              <w:top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702" w:type="dxa"/>
            <w:vMerge/>
          </w:tcPr>
          <w:p w:rsidR="00F246F1" w:rsidRDefault="00F246F1"/>
        </w:tc>
        <w:tc>
          <w:tcPr>
            <w:tcW w:w="1843" w:type="dxa"/>
            <w:vMerge/>
          </w:tcPr>
          <w:p w:rsidR="00F246F1" w:rsidRDefault="00F246F1"/>
        </w:tc>
      </w:tr>
      <w:tr w:rsidR="00F246F1">
        <w:tc>
          <w:tcPr>
            <w:tcW w:w="567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  <w:tcBorders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</w:tc>
        <w:tc>
          <w:tcPr>
            <w:tcW w:w="1702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843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0,7</w:t>
            </w:r>
          </w:p>
        </w:tc>
      </w:tr>
      <w:tr w:rsidR="00F246F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246F1" w:rsidRDefault="00F246F1"/>
        </w:tc>
        <w:tc>
          <w:tcPr>
            <w:tcW w:w="5499" w:type="dxa"/>
            <w:tcBorders>
              <w:top w:val="nil"/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702" w:type="dxa"/>
            <w:vMerge/>
          </w:tcPr>
          <w:p w:rsidR="00F246F1" w:rsidRDefault="00F246F1"/>
        </w:tc>
        <w:tc>
          <w:tcPr>
            <w:tcW w:w="1843" w:type="dxa"/>
            <w:vMerge/>
          </w:tcPr>
          <w:p w:rsidR="00F246F1" w:rsidRDefault="00F246F1"/>
        </w:tc>
      </w:tr>
      <w:tr w:rsidR="00F246F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246F1" w:rsidRDefault="00F246F1"/>
        </w:tc>
        <w:tc>
          <w:tcPr>
            <w:tcW w:w="5499" w:type="dxa"/>
            <w:tcBorders>
              <w:top w:val="nil"/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2" w:type="dxa"/>
            <w:vMerge/>
          </w:tcPr>
          <w:p w:rsidR="00F246F1" w:rsidRDefault="00F246F1"/>
        </w:tc>
        <w:tc>
          <w:tcPr>
            <w:tcW w:w="1843" w:type="dxa"/>
            <w:vMerge/>
          </w:tcPr>
          <w:p w:rsidR="00F246F1" w:rsidRDefault="00F246F1"/>
        </w:tc>
      </w:tr>
      <w:tr w:rsidR="00F246F1">
        <w:tc>
          <w:tcPr>
            <w:tcW w:w="567" w:type="dxa"/>
            <w:vMerge/>
          </w:tcPr>
          <w:p w:rsidR="00F246F1" w:rsidRDefault="00F246F1"/>
        </w:tc>
        <w:tc>
          <w:tcPr>
            <w:tcW w:w="5499" w:type="dxa"/>
            <w:tcBorders>
              <w:top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702" w:type="dxa"/>
            <w:vMerge/>
          </w:tcPr>
          <w:p w:rsidR="00F246F1" w:rsidRDefault="00F246F1"/>
        </w:tc>
        <w:tc>
          <w:tcPr>
            <w:tcW w:w="1843" w:type="dxa"/>
            <w:vMerge/>
          </w:tcPr>
          <w:p w:rsidR="00F246F1" w:rsidRDefault="00F246F1"/>
        </w:tc>
      </w:tr>
      <w:tr w:rsidR="00F246F1">
        <w:tc>
          <w:tcPr>
            <w:tcW w:w="567" w:type="dxa"/>
          </w:tcPr>
          <w:p w:rsidR="00F246F1" w:rsidRDefault="00F246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F246F1" w:rsidRDefault="00F246F1">
            <w:pPr>
              <w:pStyle w:val="ConsPlusNormal"/>
              <w:jc w:val="both"/>
            </w:pPr>
            <w:r>
              <w:t>Потребители, приравненные к населению</w:t>
            </w:r>
          </w:p>
        </w:tc>
        <w:tc>
          <w:tcPr>
            <w:tcW w:w="1702" w:type="dxa"/>
          </w:tcPr>
          <w:p w:rsidR="00F246F1" w:rsidRDefault="00F246F1">
            <w:pPr>
              <w:pStyle w:val="ConsPlusNormal"/>
            </w:pPr>
          </w:p>
        </w:tc>
        <w:tc>
          <w:tcPr>
            <w:tcW w:w="1843" w:type="dxa"/>
          </w:tcPr>
          <w:p w:rsidR="00F246F1" w:rsidRDefault="00F246F1">
            <w:pPr>
              <w:pStyle w:val="ConsPlusNormal"/>
            </w:pPr>
          </w:p>
        </w:tc>
      </w:tr>
      <w:tr w:rsidR="00F246F1">
        <w:tc>
          <w:tcPr>
            <w:tcW w:w="567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499" w:type="dxa"/>
            <w:tcBorders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Садоводческие, огороднические или дачные </w:t>
            </w:r>
            <w:r>
              <w:lastRenderedPageBreak/>
              <w:t>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</w:tc>
        <w:tc>
          <w:tcPr>
            <w:tcW w:w="1702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1</w:t>
            </w:r>
          </w:p>
        </w:tc>
      </w:tr>
      <w:tr w:rsidR="00F246F1">
        <w:tc>
          <w:tcPr>
            <w:tcW w:w="567" w:type="dxa"/>
            <w:vMerge/>
          </w:tcPr>
          <w:p w:rsidR="00F246F1" w:rsidRDefault="00F246F1"/>
        </w:tc>
        <w:tc>
          <w:tcPr>
            <w:tcW w:w="5499" w:type="dxa"/>
            <w:tcBorders>
              <w:top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702" w:type="dxa"/>
            <w:vMerge/>
          </w:tcPr>
          <w:p w:rsidR="00F246F1" w:rsidRDefault="00F246F1"/>
        </w:tc>
        <w:tc>
          <w:tcPr>
            <w:tcW w:w="1843" w:type="dxa"/>
            <w:vMerge/>
          </w:tcPr>
          <w:p w:rsidR="00F246F1" w:rsidRDefault="00F246F1"/>
        </w:tc>
      </w:tr>
      <w:tr w:rsidR="00F246F1">
        <w:tc>
          <w:tcPr>
            <w:tcW w:w="567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499" w:type="dxa"/>
            <w:tcBorders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02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1</w:t>
            </w:r>
          </w:p>
        </w:tc>
      </w:tr>
      <w:tr w:rsidR="00F246F1">
        <w:tc>
          <w:tcPr>
            <w:tcW w:w="567" w:type="dxa"/>
            <w:vMerge/>
          </w:tcPr>
          <w:p w:rsidR="00F246F1" w:rsidRDefault="00F246F1"/>
        </w:tc>
        <w:tc>
          <w:tcPr>
            <w:tcW w:w="5499" w:type="dxa"/>
            <w:tcBorders>
              <w:top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702" w:type="dxa"/>
            <w:vMerge/>
          </w:tcPr>
          <w:p w:rsidR="00F246F1" w:rsidRDefault="00F246F1"/>
        </w:tc>
        <w:tc>
          <w:tcPr>
            <w:tcW w:w="1843" w:type="dxa"/>
            <w:vMerge/>
          </w:tcPr>
          <w:p w:rsidR="00F246F1" w:rsidRDefault="00F246F1"/>
        </w:tc>
      </w:tr>
      <w:tr w:rsidR="00F246F1">
        <w:tc>
          <w:tcPr>
            <w:tcW w:w="567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499" w:type="dxa"/>
            <w:tcBorders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702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1</w:t>
            </w:r>
          </w:p>
        </w:tc>
      </w:tr>
      <w:tr w:rsidR="00F246F1">
        <w:tc>
          <w:tcPr>
            <w:tcW w:w="567" w:type="dxa"/>
            <w:vMerge/>
          </w:tcPr>
          <w:p w:rsidR="00F246F1" w:rsidRDefault="00F246F1"/>
        </w:tc>
        <w:tc>
          <w:tcPr>
            <w:tcW w:w="5499" w:type="dxa"/>
            <w:tcBorders>
              <w:top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702" w:type="dxa"/>
            <w:vMerge/>
          </w:tcPr>
          <w:p w:rsidR="00F246F1" w:rsidRDefault="00F246F1"/>
        </w:tc>
        <w:tc>
          <w:tcPr>
            <w:tcW w:w="1843" w:type="dxa"/>
            <w:vMerge/>
          </w:tcPr>
          <w:p w:rsidR="00F246F1" w:rsidRDefault="00F246F1"/>
        </w:tc>
      </w:tr>
      <w:tr w:rsidR="00F246F1">
        <w:tc>
          <w:tcPr>
            <w:tcW w:w="567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499" w:type="dxa"/>
            <w:tcBorders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Объединения граждан, приобретающих электрическую </w:t>
            </w:r>
            <w:r>
              <w:lastRenderedPageBreak/>
              <w:t>энергию (мощность) для использования в принадлежащих им хозяйственных постройках (погреба, сараи)</w:t>
            </w:r>
          </w:p>
        </w:tc>
        <w:tc>
          <w:tcPr>
            <w:tcW w:w="1702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vMerge w:val="restart"/>
          </w:tcPr>
          <w:p w:rsidR="00F246F1" w:rsidRDefault="00F246F1">
            <w:pPr>
              <w:pStyle w:val="ConsPlusNormal"/>
              <w:jc w:val="center"/>
            </w:pPr>
            <w:r>
              <w:t>1</w:t>
            </w:r>
          </w:p>
        </w:tc>
      </w:tr>
      <w:tr w:rsidR="00F246F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246F1" w:rsidRDefault="00F246F1"/>
        </w:tc>
        <w:tc>
          <w:tcPr>
            <w:tcW w:w="5499" w:type="dxa"/>
            <w:tcBorders>
              <w:top w:val="nil"/>
              <w:bottom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02" w:type="dxa"/>
            <w:vMerge/>
          </w:tcPr>
          <w:p w:rsidR="00F246F1" w:rsidRDefault="00F246F1"/>
        </w:tc>
        <w:tc>
          <w:tcPr>
            <w:tcW w:w="1843" w:type="dxa"/>
            <w:vMerge/>
          </w:tcPr>
          <w:p w:rsidR="00F246F1" w:rsidRDefault="00F246F1"/>
        </w:tc>
      </w:tr>
      <w:tr w:rsidR="00F246F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246F1" w:rsidRDefault="00F246F1"/>
        </w:tc>
        <w:tc>
          <w:tcPr>
            <w:tcW w:w="5499" w:type="dxa"/>
            <w:tcBorders>
              <w:top w:val="nil"/>
            </w:tcBorders>
          </w:tcPr>
          <w:p w:rsidR="00F246F1" w:rsidRDefault="00F246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702" w:type="dxa"/>
            <w:vMerge/>
          </w:tcPr>
          <w:p w:rsidR="00F246F1" w:rsidRDefault="00F246F1"/>
        </w:tc>
        <w:tc>
          <w:tcPr>
            <w:tcW w:w="1843" w:type="dxa"/>
            <w:vMerge/>
          </w:tcPr>
          <w:p w:rsidR="00F246F1" w:rsidRDefault="00F246F1"/>
        </w:tc>
      </w:tr>
    </w:tbl>
    <w:p w:rsidR="00F246F1" w:rsidRDefault="00F246F1">
      <w:pPr>
        <w:pStyle w:val="ConsPlusNormal"/>
        <w:jc w:val="both"/>
      </w:pPr>
    </w:p>
    <w:p w:rsidR="00F246F1" w:rsidRDefault="00F246F1">
      <w:pPr>
        <w:pStyle w:val="ConsPlusNormal"/>
        <w:ind w:firstLine="540"/>
        <w:jc w:val="both"/>
      </w:pPr>
      <w:r>
        <w:t>--------------------------------</w:t>
      </w:r>
    </w:p>
    <w:p w:rsidR="00F246F1" w:rsidRDefault="00F246F1">
      <w:pPr>
        <w:pStyle w:val="ConsPlusNormal"/>
        <w:ind w:firstLine="540"/>
        <w:jc w:val="both"/>
      </w:pPr>
      <w:bookmarkStart w:id="8" w:name="P393"/>
      <w:bookmarkEnd w:id="8"/>
      <w:r>
        <w:t>&lt;1</w:t>
      </w:r>
      <w:proofErr w:type="gramStart"/>
      <w:r>
        <w:t>&gt; П</w:t>
      </w:r>
      <w:proofErr w:type="gramEnd"/>
      <w: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F246F1" w:rsidRDefault="00F246F1">
      <w:pPr>
        <w:pStyle w:val="ConsPlusNormal"/>
        <w:jc w:val="both"/>
      </w:pPr>
    </w:p>
    <w:p w:rsidR="00F246F1" w:rsidRDefault="00F246F1">
      <w:pPr>
        <w:pStyle w:val="ConsPlusNormal"/>
        <w:jc w:val="both"/>
      </w:pPr>
    </w:p>
    <w:p w:rsidR="00F246F1" w:rsidRDefault="00F246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226" w:rsidRDefault="00A05226"/>
    <w:sectPr w:rsidR="00A05226" w:rsidSect="002225A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F1"/>
    <w:rsid w:val="000248ED"/>
    <w:rsid w:val="00025B87"/>
    <w:rsid w:val="00056E7A"/>
    <w:rsid w:val="00083C4D"/>
    <w:rsid w:val="00085F92"/>
    <w:rsid w:val="0009597F"/>
    <w:rsid w:val="00097138"/>
    <w:rsid w:val="0010725E"/>
    <w:rsid w:val="00114EA4"/>
    <w:rsid w:val="00115BAE"/>
    <w:rsid w:val="001275BB"/>
    <w:rsid w:val="001A4746"/>
    <w:rsid w:val="001B05E8"/>
    <w:rsid w:val="001C0693"/>
    <w:rsid w:val="001E03A6"/>
    <w:rsid w:val="002221C7"/>
    <w:rsid w:val="00225107"/>
    <w:rsid w:val="00245AE8"/>
    <w:rsid w:val="0028586E"/>
    <w:rsid w:val="0029335D"/>
    <w:rsid w:val="00333521"/>
    <w:rsid w:val="003615D5"/>
    <w:rsid w:val="00383AAC"/>
    <w:rsid w:val="003C690B"/>
    <w:rsid w:val="003D0F37"/>
    <w:rsid w:val="003E287E"/>
    <w:rsid w:val="003F3811"/>
    <w:rsid w:val="00402D99"/>
    <w:rsid w:val="004063EF"/>
    <w:rsid w:val="004379ED"/>
    <w:rsid w:val="004463DF"/>
    <w:rsid w:val="0046335C"/>
    <w:rsid w:val="005316AC"/>
    <w:rsid w:val="0056718E"/>
    <w:rsid w:val="00590A2C"/>
    <w:rsid w:val="00603165"/>
    <w:rsid w:val="00633EEE"/>
    <w:rsid w:val="006946DA"/>
    <w:rsid w:val="00783DB6"/>
    <w:rsid w:val="00795717"/>
    <w:rsid w:val="008105A9"/>
    <w:rsid w:val="00861AAF"/>
    <w:rsid w:val="00894CEF"/>
    <w:rsid w:val="009019D3"/>
    <w:rsid w:val="009556CC"/>
    <w:rsid w:val="00962A78"/>
    <w:rsid w:val="009D000C"/>
    <w:rsid w:val="009D2433"/>
    <w:rsid w:val="00A05226"/>
    <w:rsid w:val="00A67429"/>
    <w:rsid w:val="00AE4511"/>
    <w:rsid w:val="00B318B2"/>
    <w:rsid w:val="00B3246C"/>
    <w:rsid w:val="00B41977"/>
    <w:rsid w:val="00B74612"/>
    <w:rsid w:val="00BC08C0"/>
    <w:rsid w:val="00C03C1D"/>
    <w:rsid w:val="00C0735A"/>
    <w:rsid w:val="00C16DA4"/>
    <w:rsid w:val="00C25613"/>
    <w:rsid w:val="00C479BB"/>
    <w:rsid w:val="00C56070"/>
    <w:rsid w:val="00C86142"/>
    <w:rsid w:val="00CD3B51"/>
    <w:rsid w:val="00E007A9"/>
    <w:rsid w:val="00E219AA"/>
    <w:rsid w:val="00F246F1"/>
    <w:rsid w:val="00F7749B"/>
    <w:rsid w:val="00FC3F59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68D156141FE7CDB4938BAB6482AA5E081FA6C45B64901CD6E2EDFFAzCa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968D156141FE7CDB4938BAB6482AA5E08FFA6644B24901CD6E2EDFFAzCa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68D156141FE7CDB4938BAB6482AA5E081F86541B54901CD6E2EDFFAzCaB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968D156141FE7CDB4938BAB6482AA5E081FB6344B44901CD6E2EDFFAzCaB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968D156141FE7CDB4926B7A02477ADE983A46848B4425795317582ADC2DF234AF3029EF898C1B78FE654zDa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4200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</dc:creator>
  <cp:lastModifiedBy>Sorokin</cp:lastModifiedBy>
  <cp:revision>1</cp:revision>
  <dcterms:created xsi:type="dcterms:W3CDTF">2016-04-01T11:26:00Z</dcterms:created>
  <dcterms:modified xsi:type="dcterms:W3CDTF">2016-04-01T11:28:00Z</dcterms:modified>
</cp:coreProperties>
</file>